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E65" w:rsidRPr="00B63E65" w:rsidRDefault="00B63E65" w:rsidP="00B63E65">
      <w:pPr>
        <w:spacing w:after="0" w:line="240" w:lineRule="auto"/>
        <w:jc w:val="center"/>
        <w:rPr>
          <w:rFonts w:ascii="Times New Roman" w:hAnsi="Times New Roman" w:cs="Times New Roman"/>
          <w:b/>
          <w:sz w:val="36"/>
          <w:szCs w:val="36"/>
        </w:rPr>
      </w:pPr>
      <w:r w:rsidRPr="00B63E65">
        <w:rPr>
          <w:rFonts w:ascii="Times New Roman" w:hAnsi="Times New Roman" w:cs="Times New Roman"/>
          <w:b/>
          <w:sz w:val="36"/>
          <w:szCs w:val="36"/>
        </w:rPr>
        <w:t>Bremen High School</w:t>
      </w:r>
    </w:p>
    <w:p w:rsidR="00B63E65" w:rsidRDefault="00B63E65" w:rsidP="008D25A3">
      <w:pPr>
        <w:spacing w:after="0" w:line="240" w:lineRule="auto"/>
        <w:jc w:val="center"/>
        <w:rPr>
          <w:rFonts w:ascii="Times New Roman" w:hAnsi="Times New Roman" w:cs="Times New Roman"/>
          <w:b/>
          <w:sz w:val="36"/>
          <w:szCs w:val="36"/>
        </w:rPr>
      </w:pPr>
      <w:r w:rsidRPr="00B63E65">
        <w:rPr>
          <w:rFonts w:ascii="Times New Roman" w:hAnsi="Times New Roman" w:cs="Times New Roman"/>
          <w:b/>
          <w:sz w:val="36"/>
          <w:szCs w:val="36"/>
        </w:rPr>
        <w:t>Alternative Physical Education II Credit (P.E. Waiver)</w:t>
      </w:r>
    </w:p>
    <w:p w:rsidR="008D25A3" w:rsidRPr="008D25A3" w:rsidRDefault="008D25A3" w:rsidP="008D25A3">
      <w:pPr>
        <w:spacing w:after="0" w:line="240" w:lineRule="auto"/>
        <w:jc w:val="center"/>
        <w:rPr>
          <w:rFonts w:ascii="Times New Roman" w:hAnsi="Times New Roman" w:cs="Times New Roman"/>
          <w:b/>
          <w:sz w:val="16"/>
          <w:szCs w:val="16"/>
        </w:rPr>
      </w:pPr>
    </w:p>
    <w:p w:rsidR="00D60511" w:rsidRPr="004D4E70" w:rsidRDefault="00B04076" w:rsidP="00EA029E">
      <w:pPr>
        <w:spacing w:after="0" w:line="240" w:lineRule="auto"/>
        <w:jc w:val="both"/>
        <w:rPr>
          <w:rFonts w:ascii="Times New Roman" w:hAnsi="Times New Roman" w:cs="Times New Roman"/>
          <w:i/>
        </w:rPr>
      </w:pPr>
      <w:r w:rsidRPr="004D4E70">
        <w:rPr>
          <w:rFonts w:ascii="Times New Roman" w:hAnsi="Times New Roman" w:cs="Times New Roman"/>
          <w:i/>
        </w:rPr>
        <w:t>The Indiana State Board of Education has provided flexibility to adapt the high school physical education requirements for students who demonstrate proficiency through other means.  The Indiana Academic Standards for Physical Education will still be required; but, schools have flexibility in adapting the P.E. curriculum to determine proficiency.</w:t>
      </w:r>
    </w:p>
    <w:p w:rsidR="00BF79C2" w:rsidRPr="00184BEE" w:rsidRDefault="00BF79C2" w:rsidP="00EA029E">
      <w:pPr>
        <w:spacing w:after="0" w:line="240" w:lineRule="auto"/>
        <w:jc w:val="both"/>
        <w:rPr>
          <w:rFonts w:ascii="Times New Roman" w:hAnsi="Times New Roman" w:cs="Times New Roman"/>
          <w:sz w:val="20"/>
          <w:szCs w:val="20"/>
        </w:rPr>
      </w:pPr>
    </w:p>
    <w:p w:rsidR="00BF79C2" w:rsidRDefault="00F15C0F" w:rsidP="00EA029E">
      <w:pPr>
        <w:spacing w:after="0" w:line="240" w:lineRule="auto"/>
        <w:jc w:val="both"/>
        <w:rPr>
          <w:rFonts w:ascii="Times New Roman" w:hAnsi="Times New Roman" w:cs="Times New Roman"/>
          <w:b/>
          <w:sz w:val="24"/>
          <w:szCs w:val="24"/>
          <w:u w:val="single"/>
        </w:rPr>
      </w:pPr>
      <w:r w:rsidRPr="00184BEE">
        <w:rPr>
          <w:rFonts w:ascii="Times New Roman" w:hAnsi="Times New Roman" w:cs="Times New Roman"/>
          <w:b/>
          <w:sz w:val="24"/>
          <w:szCs w:val="24"/>
          <w:u w:val="single"/>
        </w:rPr>
        <w:t xml:space="preserve">Program </w:t>
      </w:r>
      <w:r w:rsidR="00BF79C2" w:rsidRPr="00184BEE">
        <w:rPr>
          <w:rFonts w:ascii="Times New Roman" w:hAnsi="Times New Roman" w:cs="Times New Roman"/>
          <w:b/>
          <w:sz w:val="24"/>
          <w:szCs w:val="24"/>
          <w:u w:val="single"/>
        </w:rPr>
        <w:t>Requirements:</w:t>
      </w:r>
    </w:p>
    <w:p w:rsidR="00184BEE" w:rsidRPr="00184BEE" w:rsidRDefault="00184BEE" w:rsidP="00EA029E">
      <w:pPr>
        <w:spacing w:after="0" w:line="240" w:lineRule="auto"/>
        <w:jc w:val="both"/>
        <w:rPr>
          <w:rFonts w:ascii="Times New Roman" w:hAnsi="Times New Roman" w:cs="Times New Roman"/>
          <w:b/>
          <w:sz w:val="16"/>
          <w:szCs w:val="16"/>
          <w:u w:val="single"/>
        </w:rPr>
      </w:pPr>
    </w:p>
    <w:p w:rsidR="00B63E65" w:rsidRPr="00184BEE" w:rsidRDefault="00BF79C2" w:rsidP="00457522">
      <w:pPr>
        <w:pStyle w:val="ListParagraph"/>
        <w:numPr>
          <w:ilvl w:val="0"/>
          <w:numId w:val="1"/>
        </w:numPr>
        <w:spacing w:after="0" w:line="240" w:lineRule="auto"/>
        <w:jc w:val="both"/>
        <w:rPr>
          <w:rFonts w:ascii="Times New Roman" w:hAnsi="Times New Roman" w:cs="Times New Roman"/>
          <w:sz w:val="20"/>
          <w:szCs w:val="20"/>
        </w:rPr>
      </w:pPr>
      <w:r w:rsidRPr="00184BEE">
        <w:rPr>
          <w:rFonts w:ascii="Times New Roman" w:hAnsi="Times New Roman" w:cs="Times New Roman"/>
          <w:sz w:val="20"/>
          <w:szCs w:val="20"/>
        </w:rPr>
        <w:t xml:space="preserve">All students will be expected to </w:t>
      </w:r>
      <w:r w:rsidR="00B63E65" w:rsidRPr="00184BEE">
        <w:rPr>
          <w:rFonts w:ascii="Times New Roman" w:hAnsi="Times New Roman" w:cs="Times New Roman"/>
          <w:sz w:val="20"/>
          <w:szCs w:val="20"/>
        </w:rPr>
        <w:t xml:space="preserve">complete one </w:t>
      </w:r>
      <w:r w:rsidRPr="00184BEE">
        <w:rPr>
          <w:rFonts w:ascii="Times New Roman" w:hAnsi="Times New Roman" w:cs="Times New Roman"/>
          <w:sz w:val="20"/>
          <w:szCs w:val="20"/>
        </w:rPr>
        <w:t xml:space="preserve">trimester of Physical Education I either during </w:t>
      </w:r>
      <w:r w:rsidR="00A474B8" w:rsidRPr="00184BEE">
        <w:rPr>
          <w:rFonts w:ascii="Times New Roman" w:hAnsi="Times New Roman" w:cs="Times New Roman"/>
          <w:sz w:val="20"/>
          <w:szCs w:val="20"/>
        </w:rPr>
        <w:t xml:space="preserve">the summer session @ BHS, </w:t>
      </w:r>
      <w:r w:rsidRPr="00184BEE">
        <w:rPr>
          <w:rFonts w:ascii="Times New Roman" w:hAnsi="Times New Roman" w:cs="Times New Roman"/>
          <w:sz w:val="20"/>
          <w:szCs w:val="20"/>
        </w:rPr>
        <w:t>Term #1</w:t>
      </w:r>
      <w:r w:rsidR="00A474B8" w:rsidRPr="00184BEE">
        <w:rPr>
          <w:rFonts w:ascii="Times New Roman" w:hAnsi="Times New Roman" w:cs="Times New Roman"/>
          <w:sz w:val="20"/>
          <w:szCs w:val="20"/>
        </w:rPr>
        <w:t>,</w:t>
      </w:r>
      <w:r w:rsidRPr="00184BEE">
        <w:rPr>
          <w:rFonts w:ascii="Times New Roman" w:hAnsi="Times New Roman" w:cs="Times New Roman"/>
          <w:sz w:val="20"/>
          <w:szCs w:val="20"/>
        </w:rPr>
        <w:t xml:space="preserve"> or Term #2 of their freshmen or sophomore year of high school.</w:t>
      </w:r>
      <w:r w:rsidR="00A474B8" w:rsidRPr="00184BEE">
        <w:rPr>
          <w:rFonts w:ascii="Times New Roman" w:hAnsi="Times New Roman" w:cs="Times New Roman"/>
          <w:sz w:val="20"/>
          <w:szCs w:val="20"/>
        </w:rPr>
        <w:t xml:space="preserve">  </w:t>
      </w:r>
    </w:p>
    <w:p w:rsidR="00BF79C2" w:rsidRPr="00184BEE" w:rsidRDefault="00BF79C2" w:rsidP="00B63E65">
      <w:pPr>
        <w:pStyle w:val="ListParagraph"/>
        <w:numPr>
          <w:ilvl w:val="0"/>
          <w:numId w:val="1"/>
        </w:numPr>
        <w:spacing w:after="0" w:line="240" w:lineRule="auto"/>
        <w:jc w:val="both"/>
        <w:rPr>
          <w:rFonts w:ascii="Times New Roman" w:hAnsi="Times New Roman" w:cs="Times New Roman"/>
          <w:sz w:val="20"/>
          <w:szCs w:val="20"/>
        </w:rPr>
      </w:pPr>
      <w:r w:rsidRPr="00184BEE">
        <w:rPr>
          <w:rFonts w:ascii="Times New Roman" w:hAnsi="Times New Roman" w:cs="Times New Roman"/>
          <w:sz w:val="20"/>
          <w:szCs w:val="20"/>
        </w:rPr>
        <w:t>Physical Education II, a second trimester of P.E., is also a required course for graduation; however, this credit can be earned by completing a season of an IHSAA sanctioned sport or a cheerleading, color guard, or marching b</w:t>
      </w:r>
      <w:r w:rsidR="00EA029E" w:rsidRPr="00184BEE">
        <w:rPr>
          <w:rFonts w:ascii="Times New Roman" w:hAnsi="Times New Roman" w:cs="Times New Roman"/>
          <w:sz w:val="20"/>
          <w:szCs w:val="20"/>
        </w:rPr>
        <w:t xml:space="preserve">and season during a student’s freshmen or sophomore year.  </w:t>
      </w:r>
      <w:r w:rsidR="000409A9" w:rsidRPr="00184BEE">
        <w:rPr>
          <w:rFonts w:ascii="Times New Roman" w:hAnsi="Times New Roman" w:cs="Times New Roman"/>
          <w:sz w:val="20"/>
          <w:szCs w:val="20"/>
        </w:rPr>
        <w:t xml:space="preserve">Students transferring into the school district after their freshmen year must complete the PE II requirement by the conclusion of their junior year @ BHS.  </w:t>
      </w:r>
      <w:r w:rsidR="00B63E65" w:rsidRPr="00184BEE">
        <w:rPr>
          <w:rFonts w:ascii="Times New Roman" w:hAnsi="Times New Roman" w:cs="Times New Roman"/>
          <w:sz w:val="20"/>
          <w:szCs w:val="20"/>
        </w:rPr>
        <w:t xml:space="preserve">An online course </w:t>
      </w:r>
      <w:r w:rsidR="000409A9" w:rsidRPr="00184BEE">
        <w:rPr>
          <w:rFonts w:ascii="Times New Roman" w:hAnsi="Times New Roman" w:cs="Times New Roman"/>
          <w:sz w:val="20"/>
          <w:szCs w:val="20"/>
        </w:rPr>
        <w:t>to satisfy the</w:t>
      </w:r>
      <w:r w:rsidR="00B63E65" w:rsidRPr="00184BEE">
        <w:rPr>
          <w:rFonts w:ascii="Times New Roman" w:hAnsi="Times New Roman" w:cs="Times New Roman"/>
          <w:sz w:val="20"/>
          <w:szCs w:val="20"/>
        </w:rPr>
        <w:t xml:space="preserve"> </w:t>
      </w:r>
      <w:r w:rsidR="00F15C0F" w:rsidRPr="00184BEE">
        <w:rPr>
          <w:rFonts w:ascii="Times New Roman" w:hAnsi="Times New Roman" w:cs="Times New Roman"/>
          <w:sz w:val="20"/>
          <w:szCs w:val="20"/>
        </w:rPr>
        <w:t xml:space="preserve">P.E. II </w:t>
      </w:r>
      <w:r w:rsidR="00B63E65" w:rsidRPr="00184BEE">
        <w:rPr>
          <w:rFonts w:ascii="Times New Roman" w:hAnsi="Times New Roman" w:cs="Times New Roman"/>
          <w:sz w:val="20"/>
          <w:szCs w:val="20"/>
        </w:rPr>
        <w:t>requirement would need to be pre-approved by the BHS Administration.</w:t>
      </w:r>
    </w:p>
    <w:p w:rsidR="003A13EA" w:rsidRPr="00184BEE" w:rsidRDefault="003A13EA" w:rsidP="003A13EA">
      <w:pPr>
        <w:pStyle w:val="ListParagraph"/>
        <w:numPr>
          <w:ilvl w:val="0"/>
          <w:numId w:val="1"/>
        </w:numPr>
        <w:spacing w:after="0" w:line="240" w:lineRule="auto"/>
        <w:jc w:val="both"/>
        <w:rPr>
          <w:rFonts w:ascii="Times New Roman" w:hAnsi="Times New Roman" w:cs="Times New Roman"/>
          <w:i/>
          <w:sz w:val="20"/>
          <w:szCs w:val="20"/>
        </w:rPr>
      </w:pPr>
      <w:r w:rsidRPr="00184BEE">
        <w:rPr>
          <w:rFonts w:ascii="Times New Roman" w:hAnsi="Times New Roman" w:cs="Times New Roman"/>
          <w:sz w:val="20"/>
          <w:szCs w:val="20"/>
        </w:rPr>
        <w:t>The student req</w:t>
      </w:r>
      <w:r w:rsidR="00FE4BAD">
        <w:rPr>
          <w:rFonts w:ascii="Times New Roman" w:hAnsi="Times New Roman" w:cs="Times New Roman"/>
          <w:sz w:val="20"/>
          <w:szCs w:val="20"/>
        </w:rPr>
        <w:t>uesting the waiver must meet the</w:t>
      </w:r>
      <w:r w:rsidRPr="00184BEE">
        <w:rPr>
          <w:rFonts w:ascii="Times New Roman" w:hAnsi="Times New Roman" w:cs="Times New Roman"/>
          <w:sz w:val="20"/>
          <w:szCs w:val="20"/>
        </w:rPr>
        <w:t xml:space="preserve"> physical education standards as defined by the Indiana Academic Standards for Physical Education (see attachment).</w:t>
      </w:r>
      <w:r w:rsidRPr="00184BEE">
        <w:rPr>
          <w:rFonts w:ascii="Times New Roman" w:hAnsi="Times New Roman" w:cs="Times New Roman"/>
          <w:i/>
          <w:sz w:val="20"/>
          <w:szCs w:val="20"/>
        </w:rPr>
        <w:t xml:space="preserve">  </w:t>
      </w:r>
      <w:r w:rsidRPr="00184BEE">
        <w:rPr>
          <w:rFonts w:ascii="Times New Roman" w:hAnsi="Times New Roman" w:cs="Times New Roman"/>
          <w:sz w:val="20"/>
          <w:szCs w:val="20"/>
        </w:rPr>
        <w:t>Most of the required standards will be included in the required Physical Education I trimester (12-week course).</w:t>
      </w:r>
    </w:p>
    <w:p w:rsidR="003A13EA" w:rsidRPr="00184BEE" w:rsidRDefault="003A13EA" w:rsidP="003A13EA">
      <w:pPr>
        <w:pStyle w:val="ListParagraph"/>
        <w:numPr>
          <w:ilvl w:val="0"/>
          <w:numId w:val="1"/>
        </w:numPr>
        <w:spacing w:after="0" w:line="240" w:lineRule="auto"/>
        <w:jc w:val="both"/>
        <w:rPr>
          <w:rFonts w:ascii="Times New Roman" w:hAnsi="Times New Roman" w:cs="Times New Roman"/>
          <w:i/>
          <w:sz w:val="20"/>
          <w:szCs w:val="20"/>
        </w:rPr>
      </w:pPr>
      <w:r w:rsidRPr="00184BEE">
        <w:rPr>
          <w:rFonts w:ascii="Times New Roman" w:hAnsi="Times New Roman" w:cs="Times New Roman"/>
          <w:sz w:val="20"/>
          <w:szCs w:val="20"/>
        </w:rPr>
        <w:t xml:space="preserve">A complete season definition:  </w:t>
      </w:r>
      <w:r w:rsidRPr="00184BEE">
        <w:rPr>
          <w:rFonts w:ascii="Times New Roman" w:hAnsi="Times New Roman" w:cs="Times New Roman"/>
          <w:i/>
          <w:sz w:val="20"/>
          <w:szCs w:val="20"/>
        </w:rPr>
        <w:t xml:space="preserve">“Be an active member of the roster from </w:t>
      </w:r>
      <w:r w:rsidRPr="00184BEE">
        <w:rPr>
          <w:rFonts w:ascii="Times New Roman" w:hAnsi="Times New Roman" w:cs="Times New Roman"/>
          <w:i/>
          <w:sz w:val="20"/>
          <w:szCs w:val="20"/>
          <w:u w:val="single"/>
        </w:rPr>
        <w:t>the first practice to the final event for the entire season or the duration of the activity</w:t>
      </w:r>
      <w:r w:rsidRPr="00184BEE">
        <w:rPr>
          <w:rFonts w:ascii="Times New Roman" w:hAnsi="Times New Roman" w:cs="Times New Roman"/>
          <w:i/>
          <w:sz w:val="20"/>
          <w:szCs w:val="20"/>
        </w:rPr>
        <w:t xml:space="preserve">. Disciplinary or Academic Suspensions from the organization may result in forfeiture of credit as determined by the coach, director, sponsor, or administration. The student will participate regularly in physical activity, demonstrated by participation in over 90% of group activities (injury-free), or 66% due to a major injury (a physician signature required). </w:t>
      </w:r>
    </w:p>
    <w:p w:rsidR="00BF79C2" w:rsidRPr="00184BEE" w:rsidRDefault="00BF79C2" w:rsidP="00EA029E">
      <w:pPr>
        <w:pStyle w:val="ListParagraph"/>
        <w:numPr>
          <w:ilvl w:val="0"/>
          <w:numId w:val="1"/>
        </w:numPr>
        <w:spacing w:after="0" w:line="240" w:lineRule="auto"/>
        <w:jc w:val="both"/>
        <w:rPr>
          <w:rFonts w:ascii="Times New Roman" w:hAnsi="Times New Roman" w:cs="Times New Roman"/>
          <w:sz w:val="20"/>
          <w:szCs w:val="20"/>
        </w:rPr>
      </w:pPr>
      <w:r w:rsidRPr="00184BEE">
        <w:rPr>
          <w:rFonts w:ascii="Times New Roman" w:hAnsi="Times New Roman" w:cs="Times New Roman"/>
          <w:sz w:val="20"/>
          <w:szCs w:val="20"/>
        </w:rPr>
        <w:t>Retroactive credits will not be given for seasons p</w:t>
      </w:r>
      <w:r w:rsidR="00EA029E" w:rsidRPr="00184BEE">
        <w:rPr>
          <w:rFonts w:ascii="Times New Roman" w:hAnsi="Times New Roman" w:cs="Times New Roman"/>
          <w:sz w:val="20"/>
          <w:szCs w:val="20"/>
        </w:rPr>
        <w:t xml:space="preserve">rior to the 2016-17 school year, and eligibility </w:t>
      </w:r>
      <w:r w:rsidR="00B63E65" w:rsidRPr="00184BEE">
        <w:rPr>
          <w:rFonts w:ascii="Times New Roman" w:hAnsi="Times New Roman" w:cs="Times New Roman"/>
          <w:sz w:val="20"/>
          <w:szCs w:val="20"/>
        </w:rPr>
        <w:t xml:space="preserve">for the alternative P.E. credit </w:t>
      </w:r>
      <w:r w:rsidR="00EA029E" w:rsidRPr="00184BEE">
        <w:rPr>
          <w:rFonts w:ascii="Times New Roman" w:hAnsi="Times New Roman" w:cs="Times New Roman"/>
          <w:sz w:val="20"/>
          <w:szCs w:val="20"/>
        </w:rPr>
        <w:t>will begin with the Class of 2020 (the freshmen of 2016-17)</w:t>
      </w:r>
      <w:r w:rsidR="00F15C0F" w:rsidRPr="00184BEE">
        <w:rPr>
          <w:rFonts w:ascii="Times New Roman" w:hAnsi="Times New Roman" w:cs="Times New Roman"/>
          <w:sz w:val="20"/>
          <w:szCs w:val="20"/>
        </w:rPr>
        <w:t xml:space="preserve"> AND</w:t>
      </w:r>
      <w:r w:rsidR="00EA029E" w:rsidRPr="00184BEE">
        <w:rPr>
          <w:rFonts w:ascii="Times New Roman" w:hAnsi="Times New Roman" w:cs="Times New Roman"/>
          <w:sz w:val="20"/>
          <w:szCs w:val="20"/>
        </w:rPr>
        <w:t xml:space="preserve"> any u</w:t>
      </w:r>
      <w:r w:rsidR="00B63E65" w:rsidRPr="00184BEE">
        <w:rPr>
          <w:rFonts w:ascii="Times New Roman" w:hAnsi="Times New Roman" w:cs="Times New Roman"/>
          <w:sz w:val="20"/>
          <w:szCs w:val="20"/>
        </w:rPr>
        <w:t xml:space="preserve">pperclassman who was not enrolled at </w:t>
      </w:r>
      <w:r w:rsidR="00EA029E" w:rsidRPr="00184BEE">
        <w:rPr>
          <w:rFonts w:ascii="Times New Roman" w:hAnsi="Times New Roman" w:cs="Times New Roman"/>
          <w:sz w:val="20"/>
          <w:szCs w:val="20"/>
        </w:rPr>
        <w:t xml:space="preserve">BHS during the </w:t>
      </w:r>
      <w:r w:rsidR="00F15C0F" w:rsidRPr="00184BEE">
        <w:rPr>
          <w:rFonts w:ascii="Times New Roman" w:hAnsi="Times New Roman" w:cs="Times New Roman"/>
          <w:sz w:val="20"/>
          <w:szCs w:val="20"/>
        </w:rPr>
        <w:t>previous (</w:t>
      </w:r>
      <w:r w:rsidR="00EA029E" w:rsidRPr="00184BEE">
        <w:rPr>
          <w:rFonts w:ascii="Times New Roman" w:hAnsi="Times New Roman" w:cs="Times New Roman"/>
          <w:sz w:val="20"/>
          <w:szCs w:val="20"/>
        </w:rPr>
        <w:t>2015-16</w:t>
      </w:r>
      <w:r w:rsidR="00F15C0F" w:rsidRPr="00184BEE">
        <w:rPr>
          <w:rFonts w:ascii="Times New Roman" w:hAnsi="Times New Roman" w:cs="Times New Roman"/>
          <w:sz w:val="20"/>
          <w:szCs w:val="20"/>
        </w:rPr>
        <w:t>)</w:t>
      </w:r>
      <w:r w:rsidR="00EA029E" w:rsidRPr="00184BEE">
        <w:rPr>
          <w:rFonts w:ascii="Times New Roman" w:hAnsi="Times New Roman" w:cs="Times New Roman"/>
          <w:sz w:val="20"/>
          <w:szCs w:val="20"/>
        </w:rPr>
        <w:t xml:space="preserve"> school year.</w:t>
      </w:r>
      <w:r w:rsidR="00F15C0F" w:rsidRPr="00184BEE">
        <w:rPr>
          <w:rFonts w:ascii="Times New Roman" w:hAnsi="Times New Roman" w:cs="Times New Roman"/>
          <w:sz w:val="20"/>
          <w:szCs w:val="20"/>
        </w:rPr>
        <w:t xml:space="preserve">  </w:t>
      </w:r>
    </w:p>
    <w:p w:rsidR="003A13EA" w:rsidRPr="00184BEE" w:rsidRDefault="003A13EA" w:rsidP="003A13EA">
      <w:pPr>
        <w:pStyle w:val="ListParagraph"/>
        <w:numPr>
          <w:ilvl w:val="0"/>
          <w:numId w:val="1"/>
        </w:numPr>
        <w:spacing w:after="0" w:line="240" w:lineRule="auto"/>
        <w:jc w:val="both"/>
        <w:rPr>
          <w:rFonts w:ascii="Times New Roman" w:hAnsi="Times New Roman" w:cs="Times New Roman"/>
          <w:i/>
          <w:sz w:val="20"/>
          <w:szCs w:val="20"/>
        </w:rPr>
      </w:pPr>
      <w:r w:rsidRPr="00184BEE">
        <w:rPr>
          <w:rFonts w:ascii="Times New Roman" w:hAnsi="Times New Roman" w:cs="Times New Roman"/>
          <w:sz w:val="20"/>
          <w:szCs w:val="20"/>
        </w:rPr>
        <w:t>The Principal, the P.E. Department Chairperson, and the Sponsor of the organization will collaborate to determine whether standards will be met for each candidate petitioning for a waiver.</w:t>
      </w:r>
    </w:p>
    <w:p w:rsidR="0039067E" w:rsidRPr="006C76B2" w:rsidRDefault="0039067E" w:rsidP="00EA029E">
      <w:pPr>
        <w:pStyle w:val="ListParagraph"/>
        <w:numPr>
          <w:ilvl w:val="0"/>
          <w:numId w:val="1"/>
        </w:numPr>
        <w:spacing w:after="0" w:line="240" w:lineRule="auto"/>
        <w:jc w:val="both"/>
        <w:rPr>
          <w:rFonts w:ascii="Times New Roman" w:hAnsi="Times New Roman" w:cs="Times New Roman"/>
          <w:i/>
          <w:sz w:val="20"/>
          <w:szCs w:val="20"/>
        </w:rPr>
      </w:pPr>
      <w:r w:rsidRPr="00184BEE">
        <w:rPr>
          <w:rFonts w:ascii="Times New Roman" w:hAnsi="Times New Roman" w:cs="Times New Roman"/>
          <w:sz w:val="20"/>
          <w:szCs w:val="20"/>
        </w:rPr>
        <w:t>At the conclusion of the season of activity, the coach, director, or sponsor of the organization will provide a roster of eligible</w:t>
      </w:r>
      <w:r w:rsidR="009874F1" w:rsidRPr="00184BEE">
        <w:rPr>
          <w:rFonts w:ascii="Times New Roman" w:hAnsi="Times New Roman" w:cs="Times New Roman"/>
          <w:sz w:val="20"/>
          <w:szCs w:val="20"/>
        </w:rPr>
        <w:t xml:space="preserve"> students to the Guidance Department</w:t>
      </w:r>
      <w:r w:rsidR="00735A69" w:rsidRPr="00184BEE">
        <w:rPr>
          <w:rFonts w:ascii="Times New Roman" w:hAnsi="Times New Roman" w:cs="Times New Roman"/>
          <w:sz w:val="20"/>
          <w:szCs w:val="20"/>
        </w:rPr>
        <w:t xml:space="preserve">.  The </w:t>
      </w:r>
      <w:r w:rsidR="009874F1" w:rsidRPr="00184BEE">
        <w:rPr>
          <w:rFonts w:ascii="Times New Roman" w:hAnsi="Times New Roman" w:cs="Times New Roman"/>
          <w:sz w:val="20"/>
          <w:szCs w:val="20"/>
        </w:rPr>
        <w:t xml:space="preserve">designated </w:t>
      </w:r>
      <w:r w:rsidR="00735A69" w:rsidRPr="00184BEE">
        <w:rPr>
          <w:rFonts w:ascii="Times New Roman" w:hAnsi="Times New Roman" w:cs="Times New Roman"/>
          <w:sz w:val="20"/>
          <w:szCs w:val="20"/>
        </w:rPr>
        <w:t xml:space="preserve">Guidance Counselor will confirm successful participation and place the credit on the student’s transcript as a trimester grade, </w:t>
      </w:r>
      <w:r w:rsidR="00735A69" w:rsidRPr="006C76B2">
        <w:rPr>
          <w:rFonts w:ascii="Times New Roman" w:hAnsi="Times New Roman" w:cs="Times New Roman"/>
          <w:sz w:val="20"/>
          <w:szCs w:val="20"/>
        </w:rPr>
        <w:t xml:space="preserve">and the </w:t>
      </w:r>
      <w:r w:rsidR="00AD58E3" w:rsidRPr="006C76B2">
        <w:rPr>
          <w:rFonts w:ascii="Times New Roman" w:hAnsi="Times New Roman" w:cs="Times New Roman"/>
          <w:sz w:val="20"/>
          <w:szCs w:val="20"/>
        </w:rPr>
        <w:t xml:space="preserve">letter </w:t>
      </w:r>
      <w:r w:rsidR="00735A69" w:rsidRPr="006C76B2">
        <w:rPr>
          <w:rFonts w:ascii="Times New Roman" w:hAnsi="Times New Roman" w:cs="Times New Roman"/>
          <w:sz w:val="20"/>
          <w:szCs w:val="20"/>
        </w:rPr>
        <w:t>grade will be</w:t>
      </w:r>
      <w:r w:rsidR="00FE4BAD" w:rsidRPr="006C76B2">
        <w:rPr>
          <w:rFonts w:ascii="Times New Roman" w:hAnsi="Times New Roman" w:cs="Times New Roman"/>
          <w:sz w:val="20"/>
          <w:szCs w:val="20"/>
        </w:rPr>
        <w:t xml:space="preserve"> the same grade that the student earned in P.E. I.  </w:t>
      </w:r>
    </w:p>
    <w:p w:rsidR="00FE4BAD" w:rsidRPr="006C76B2" w:rsidRDefault="00FE4BAD" w:rsidP="003A13EA">
      <w:pPr>
        <w:pStyle w:val="ListParagraph"/>
        <w:numPr>
          <w:ilvl w:val="0"/>
          <w:numId w:val="1"/>
        </w:numPr>
        <w:spacing w:after="0" w:line="240" w:lineRule="auto"/>
        <w:jc w:val="both"/>
        <w:rPr>
          <w:rFonts w:ascii="Times New Roman" w:hAnsi="Times New Roman" w:cs="Times New Roman"/>
          <w:i/>
          <w:sz w:val="20"/>
          <w:szCs w:val="20"/>
        </w:rPr>
      </w:pPr>
      <w:r w:rsidRPr="006C76B2">
        <w:rPr>
          <w:rFonts w:ascii="Times New Roman" w:hAnsi="Times New Roman" w:cs="Times New Roman"/>
          <w:sz w:val="20"/>
          <w:szCs w:val="20"/>
        </w:rPr>
        <w:t>A</w:t>
      </w:r>
      <w:r w:rsidR="003A13EA" w:rsidRPr="006C76B2">
        <w:rPr>
          <w:rFonts w:ascii="Times New Roman" w:hAnsi="Times New Roman" w:cs="Times New Roman"/>
          <w:sz w:val="20"/>
          <w:szCs w:val="20"/>
        </w:rPr>
        <w:t>n “F” grade will not be placed on the student’s transcript for the Alternative PE credit</w:t>
      </w:r>
      <w:r w:rsidRPr="006C76B2">
        <w:rPr>
          <w:rFonts w:ascii="Times New Roman" w:hAnsi="Times New Roman" w:cs="Times New Roman"/>
          <w:sz w:val="20"/>
          <w:szCs w:val="20"/>
        </w:rPr>
        <w:t>.  A passing grade in both PE I and PE II is a diploma requirement</w:t>
      </w:r>
      <w:r w:rsidRPr="006C76B2">
        <w:rPr>
          <w:rFonts w:ascii="Times New Roman" w:hAnsi="Times New Roman" w:cs="Times New Roman"/>
          <w:i/>
          <w:sz w:val="20"/>
          <w:szCs w:val="20"/>
        </w:rPr>
        <w:t>.</w:t>
      </w:r>
    </w:p>
    <w:p w:rsidR="003A13EA" w:rsidRPr="00DF767B" w:rsidRDefault="003A13EA" w:rsidP="003A13EA">
      <w:pPr>
        <w:pStyle w:val="ListParagraph"/>
        <w:numPr>
          <w:ilvl w:val="0"/>
          <w:numId w:val="1"/>
        </w:numPr>
        <w:spacing w:after="0" w:line="240" w:lineRule="auto"/>
        <w:jc w:val="both"/>
        <w:rPr>
          <w:rFonts w:ascii="Times New Roman" w:hAnsi="Times New Roman" w:cs="Times New Roman"/>
          <w:i/>
          <w:sz w:val="20"/>
          <w:szCs w:val="20"/>
        </w:rPr>
      </w:pPr>
      <w:r w:rsidRPr="00184BEE">
        <w:rPr>
          <w:rFonts w:ascii="Times New Roman" w:hAnsi="Times New Roman" w:cs="Times New Roman"/>
          <w:sz w:val="20"/>
          <w:szCs w:val="20"/>
        </w:rPr>
        <w:t>A student who fails to complete the season due to an injury/illness, as documented by a physician’s signature, will have one more opportunity to compete this alternative program.</w:t>
      </w:r>
    </w:p>
    <w:p w:rsidR="00DF767B" w:rsidRPr="00184BEE" w:rsidRDefault="00DF767B" w:rsidP="00DF767B">
      <w:pPr>
        <w:pStyle w:val="ListParagraph"/>
        <w:spacing w:after="0" w:line="240" w:lineRule="auto"/>
        <w:jc w:val="both"/>
        <w:rPr>
          <w:rFonts w:ascii="Times New Roman" w:hAnsi="Times New Roman" w:cs="Times New Roman"/>
          <w:i/>
          <w:sz w:val="20"/>
          <w:szCs w:val="20"/>
        </w:rPr>
      </w:pPr>
      <w:bookmarkStart w:id="0" w:name="_GoBack"/>
      <w:bookmarkEnd w:id="0"/>
    </w:p>
    <w:p w:rsidR="009874F1" w:rsidRDefault="009874F1" w:rsidP="00EA029E">
      <w:pPr>
        <w:spacing w:after="0" w:line="240" w:lineRule="auto"/>
        <w:jc w:val="both"/>
        <w:rPr>
          <w:rFonts w:ascii="Times New Roman" w:hAnsi="Times New Roman" w:cs="Times New Roman"/>
          <w:b/>
          <w:sz w:val="24"/>
          <w:szCs w:val="24"/>
          <w:u w:val="single"/>
        </w:rPr>
      </w:pPr>
      <w:r w:rsidRPr="00184BEE">
        <w:rPr>
          <w:rFonts w:ascii="Times New Roman" w:hAnsi="Times New Roman" w:cs="Times New Roman"/>
          <w:b/>
          <w:sz w:val="24"/>
          <w:szCs w:val="24"/>
          <w:u w:val="single"/>
        </w:rPr>
        <w:t>The Student Must:</w:t>
      </w:r>
    </w:p>
    <w:p w:rsidR="00184BEE" w:rsidRPr="00184BEE" w:rsidRDefault="00184BEE" w:rsidP="00EA029E">
      <w:pPr>
        <w:spacing w:after="0" w:line="240" w:lineRule="auto"/>
        <w:jc w:val="both"/>
        <w:rPr>
          <w:rFonts w:ascii="Times New Roman" w:hAnsi="Times New Roman" w:cs="Times New Roman"/>
          <w:b/>
          <w:sz w:val="16"/>
          <w:szCs w:val="16"/>
          <w:u w:val="single"/>
        </w:rPr>
      </w:pPr>
    </w:p>
    <w:p w:rsidR="003A13EA" w:rsidRPr="00184BEE" w:rsidRDefault="00FE4BAD" w:rsidP="00EA029E">
      <w:pPr>
        <w:pStyle w:val="ListParagraph"/>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Communicate</w:t>
      </w:r>
      <w:r w:rsidR="003A13EA" w:rsidRPr="00184BEE">
        <w:rPr>
          <w:rFonts w:ascii="Times New Roman" w:hAnsi="Times New Roman" w:cs="Times New Roman"/>
          <w:sz w:val="20"/>
          <w:szCs w:val="20"/>
        </w:rPr>
        <w:t xml:space="preserve"> his/her intention to participate in the </w:t>
      </w:r>
      <w:r w:rsidR="00184BEE" w:rsidRPr="00184BEE">
        <w:rPr>
          <w:rFonts w:ascii="Times New Roman" w:hAnsi="Times New Roman" w:cs="Times New Roman"/>
          <w:sz w:val="20"/>
          <w:szCs w:val="20"/>
        </w:rPr>
        <w:t>A</w:t>
      </w:r>
      <w:r w:rsidR="003A13EA" w:rsidRPr="00184BEE">
        <w:rPr>
          <w:rFonts w:ascii="Times New Roman" w:hAnsi="Times New Roman" w:cs="Times New Roman"/>
          <w:sz w:val="20"/>
          <w:szCs w:val="20"/>
        </w:rPr>
        <w:t>lternative Physical Education Credit option during the course selection process that occurs each spring.  School counselors will monitor this process.</w:t>
      </w:r>
    </w:p>
    <w:p w:rsidR="009874F1" w:rsidRPr="00184BEE" w:rsidRDefault="009874F1" w:rsidP="00EA029E">
      <w:pPr>
        <w:pStyle w:val="ListParagraph"/>
        <w:numPr>
          <w:ilvl w:val="0"/>
          <w:numId w:val="2"/>
        </w:numPr>
        <w:spacing w:after="0" w:line="240" w:lineRule="auto"/>
        <w:jc w:val="both"/>
        <w:rPr>
          <w:rFonts w:ascii="Times New Roman" w:hAnsi="Times New Roman" w:cs="Times New Roman"/>
          <w:sz w:val="20"/>
          <w:szCs w:val="20"/>
        </w:rPr>
      </w:pPr>
      <w:r w:rsidRPr="00184BEE">
        <w:rPr>
          <w:rFonts w:ascii="Times New Roman" w:hAnsi="Times New Roman" w:cs="Times New Roman"/>
          <w:sz w:val="20"/>
          <w:szCs w:val="20"/>
        </w:rPr>
        <w:t>Complete, sign, and return the “Alternative Physical Edu</w:t>
      </w:r>
      <w:r w:rsidR="00FE4BAD">
        <w:rPr>
          <w:rFonts w:ascii="Times New Roman" w:hAnsi="Times New Roman" w:cs="Times New Roman"/>
          <w:sz w:val="20"/>
          <w:szCs w:val="20"/>
        </w:rPr>
        <w:t xml:space="preserve">cation Credit </w:t>
      </w:r>
      <w:r w:rsidR="00FE4BAD" w:rsidRPr="006C76B2">
        <w:rPr>
          <w:rFonts w:ascii="Times New Roman" w:hAnsi="Times New Roman" w:cs="Times New Roman"/>
          <w:sz w:val="20"/>
          <w:szCs w:val="20"/>
        </w:rPr>
        <w:t>Pledge</w:t>
      </w:r>
      <w:r w:rsidRPr="00184BEE">
        <w:rPr>
          <w:rFonts w:ascii="Times New Roman" w:hAnsi="Times New Roman" w:cs="Times New Roman"/>
          <w:sz w:val="20"/>
          <w:szCs w:val="20"/>
        </w:rPr>
        <w:t xml:space="preserve">” (see attachment) </w:t>
      </w:r>
      <w:r w:rsidR="00002C65" w:rsidRPr="00184BEE">
        <w:rPr>
          <w:rFonts w:ascii="Times New Roman" w:hAnsi="Times New Roman" w:cs="Times New Roman"/>
          <w:sz w:val="20"/>
          <w:szCs w:val="20"/>
        </w:rPr>
        <w:t>prior to August 31 for the fall season and January 31 for the winter/spring seasons (check the contract for a list of sports/activities that are assigned to each season)</w:t>
      </w:r>
      <w:r w:rsidRPr="00184BEE">
        <w:rPr>
          <w:rFonts w:ascii="Times New Roman" w:hAnsi="Times New Roman" w:cs="Times New Roman"/>
          <w:sz w:val="20"/>
          <w:szCs w:val="20"/>
        </w:rPr>
        <w:t>.  This document should be returned directly to the Guidance Department.</w:t>
      </w:r>
    </w:p>
    <w:p w:rsidR="009874F1" w:rsidRPr="00184BEE" w:rsidRDefault="009874F1" w:rsidP="00EA029E">
      <w:pPr>
        <w:pStyle w:val="ListParagraph"/>
        <w:numPr>
          <w:ilvl w:val="0"/>
          <w:numId w:val="2"/>
        </w:numPr>
        <w:spacing w:after="0" w:line="240" w:lineRule="auto"/>
        <w:jc w:val="both"/>
        <w:rPr>
          <w:rFonts w:ascii="Times New Roman" w:hAnsi="Times New Roman" w:cs="Times New Roman"/>
          <w:sz w:val="20"/>
          <w:szCs w:val="20"/>
        </w:rPr>
      </w:pPr>
      <w:r w:rsidRPr="00184BEE">
        <w:rPr>
          <w:rFonts w:ascii="Times New Roman" w:hAnsi="Times New Roman" w:cs="Times New Roman"/>
          <w:sz w:val="20"/>
          <w:szCs w:val="20"/>
        </w:rPr>
        <w:t>At the conclusion of the season or activity, a schedule of practices and games/events must be submitted to the Guida</w:t>
      </w:r>
      <w:r w:rsidR="00002C65" w:rsidRPr="00184BEE">
        <w:rPr>
          <w:rFonts w:ascii="Times New Roman" w:hAnsi="Times New Roman" w:cs="Times New Roman"/>
          <w:sz w:val="20"/>
          <w:szCs w:val="20"/>
        </w:rPr>
        <w:t>nce Department, along with a 300-word (minimum)</w:t>
      </w:r>
      <w:r w:rsidRPr="00184BEE">
        <w:rPr>
          <w:rFonts w:ascii="Times New Roman" w:hAnsi="Times New Roman" w:cs="Times New Roman"/>
          <w:sz w:val="20"/>
          <w:szCs w:val="20"/>
        </w:rPr>
        <w:t xml:space="preserve">, typed, reflection paper of the student’s participation </w:t>
      </w:r>
      <w:r w:rsidR="00A474B8" w:rsidRPr="00184BEE">
        <w:rPr>
          <w:rFonts w:ascii="Times New Roman" w:hAnsi="Times New Roman" w:cs="Times New Roman"/>
          <w:sz w:val="20"/>
          <w:szCs w:val="20"/>
        </w:rPr>
        <w:t>in the sport or</w:t>
      </w:r>
      <w:r w:rsidR="00002C65" w:rsidRPr="00184BEE">
        <w:rPr>
          <w:rFonts w:ascii="Times New Roman" w:hAnsi="Times New Roman" w:cs="Times New Roman"/>
          <w:sz w:val="20"/>
          <w:szCs w:val="20"/>
        </w:rPr>
        <w:t xml:space="preserve"> activity.  These documents, submitted to the Guidance Department on the final day of the trimester in which credit is expected, should</w:t>
      </w:r>
      <w:r w:rsidR="00A474B8" w:rsidRPr="00184BEE">
        <w:rPr>
          <w:rFonts w:ascii="Times New Roman" w:hAnsi="Times New Roman" w:cs="Times New Roman"/>
          <w:sz w:val="20"/>
          <w:szCs w:val="20"/>
        </w:rPr>
        <w:t xml:space="preserve"> focus on completing one of the three following statements:</w:t>
      </w:r>
    </w:p>
    <w:p w:rsidR="00A474B8" w:rsidRPr="00184BEE" w:rsidRDefault="00A474B8" w:rsidP="00EA029E">
      <w:pPr>
        <w:pStyle w:val="ListParagraph"/>
        <w:numPr>
          <w:ilvl w:val="0"/>
          <w:numId w:val="3"/>
        </w:numPr>
        <w:spacing w:after="0" w:line="240" w:lineRule="auto"/>
        <w:jc w:val="both"/>
        <w:rPr>
          <w:rFonts w:ascii="Times New Roman" w:hAnsi="Times New Roman" w:cs="Times New Roman"/>
          <w:sz w:val="20"/>
          <w:szCs w:val="20"/>
        </w:rPr>
      </w:pPr>
      <w:r w:rsidRPr="00184BEE">
        <w:rPr>
          <w:rFonts w:ascii="Times New Roman" w:hAnsi="Times New Roman" w:cs="Times New Roman"/>
          <w:sz w:val="20"/>
          <w:szCs w:val="20"/>
        </w:rPr>
        <w:t xml:space="preserve">Through participation in </w:t>
      </w:r>
      <w:r w:rsidR="00EF693E" w:rsidRPr="00184BEE">
        <w:rPr>
          <w:rFonts w:ascii="Times New Roman" w:hAnsi="Times New Roman" w:cs="Times New Roman"/>
          <w:sz w:val="20"/>
          <w:szCs w:val="20"/>
        </w:rPr>
        <w:t xml:space="preserve">the </w:t>
      </w:r>
      <w:r w:rsidRPr="00184BEE">
        <w:rPr>
          <w:rFonts w:ascii="Times New Roman" w:hAnsi="Times New Roman" w:cs="Times New Roman"/>
          <w:sz w:val="20"/>
          <w:szCs w:val="20"/>
        </w:rPr>
        <w:t>_________________</w:t>
      </w:r>
      <w:r w:rsidR="00EF693E" w:rsidRPr="00184BEE">
        <w:rPr>
          <w:rFonts w:ascii="Times New Roman" w:hAnsi="Times New Roman" w:cs="Times New Roman"/>
          <w:sz w:val="20"/>
          <w:szCs w:val="20"/>
        </w:rPr>
        <w:t xml:space="preserve"> season</w:t>
      </w:r>
      <w:r w:rsidRPr="00184BEE">
        <w:rPr>
          <w:rFonts w:ascii="Times New Roman" w:hAnsi="Times New Roman" w:cs="Times New Roman"/>
          <w:sz w:val="20"/>
          <w:szCs w:val="20"/>
        </w:rPr>
        <w:t>, I learned the value of lifetime fitness.  Here are examples of what we did during the activity and how they relate to a lifetime of fitness…</w:t>
      </w:r>
    </w:p>
    <w:p w:rsidR="00A474B8" w:rsidRPr="00184BEE" w:rsidRDefault="00A474B8" w:rsidP="00EA029E">
      <w:pPr>
        <w:pStyle w:val="ListParagraph"/>
        <w:numPr>
          <w:ilvl w:val="0"/>
          <w:numId w:val="3"/>
        </w:numPr>
        <w:spacing w:after="0" w:line="240" w:lineRule="auto"/>
        <w:jc w:val="both"/>
        <w:rPr>
          <w:rFonts w:ascii="Times New Roman" w:hAnsi="Times New Roman" w:cs="Times New Roman"/>
          <w:sz w:val="20"/>
          <w:szCs w:val="20"/>
        </w:rPr>
      </w:pPr>
      <w:r w:rsidRPr="00184BEE">
        <w:rPr>
          <w:rFonts w:ascii="Times New Roman" w:hAnsi="Times New Roman" w:cs="Times New Roman"/>
          <w:sz w:val="20"/>
          <w:szCs w:val="20"/>
        </w:rPr>
        <w:t>Here are five emotional or mental benefits I gained by participating in regular physical activity during the ________________ season.</w:t>
      </w:r>
    </w:p>
    <w:p w:rsidR="00B63E65" w:rsidRPr="00184BEE" w:rsidRDefault="00A474B8" w:rsidP="00B63E65">
      <w:pPr>
        <w:pStyle w:val="ListParagraph"/>
        <w:numPr>
          <w:ilvl w:val="0"/>
          <w:numId w:val="3"/>
        </w:numPr>
        <w:spacing w:after="0" w:line="240" w:lineRule="auto"/>
        <w:jc w:val="both"/>
        <w:rPr>
          <w:rFonts w:ascii="Times New Roman" w:hAnsi="Times New Roman" w:cs="Times New Roman"/>
          <w:sz w:val="20"/>
          <w:szCs w:val="20"/>
        </w:rPr>
      </w:pPr>
      <w:r w:rsidRPr="00184BEE">
        <w:rPr>
          <w:rFonts w:ascii="Times New Roman" w:hAnsi="Times New Roman" w:cs="Times New Roman"/>
          <w:sz w:val="20"/>
          <w:szCs w:val="20"/>
        </w:rPr>
        <w:t>After speaking with five students who participated in the same activity with me this season, I determined that the reason we chose this activity was</w:t>
      </w:r>
      <w:r w:rsidR="00EF693E" w:rsidRPr="00184BEE">
        <w:rPr>
          <w:rFonts w:ascii="Times New Roman" w:hAnsi="Times New Roman" w:cs="Times New Roman"/>
          <w:sz w:val="20"/>
          <w:szCs w:val="20"/>
        </w:rPr>
        <w:t>..</w:t>
      </w:r>
      <w:r w:rsidRPr="00184BEE">
        <w:rPr>
          <w:rFonts w:ascii="Times New Roman" w:hAnsi="Times New Roman" w:cs="Times New Roman"/>
          <w:sz w:val="20"/>
          <w:szCs w:val="20"/>
        </w:rPr>
        <w:t>.</w:t>
      </w:r>
    </w:p>
    <w:p w:rsidR="00184BEE" w:rsidRDefault="00184BEE" w:rsidP="008D25A3">
      <w:pPr>
        <w:spacing w:after="0" w:line="240" w:lineRule="auto"/>
        <w:ind w:left="7200"/>
        <w:jc w:val="right"/>
        <w:rPr>
          <w:rFonts w:ascii="Times New Roman" w:hAnsi="Times New Roman" w:cs="Times New Roman"/>
          <w:sz w:val="20"/>
          <w:szCs w:val="20"/>
        </w:rPr>
      </w:pPr>
    </w:p>
    <w:p w:rsidR="00B63E65" w:rsidRPr="00DF767B" w:rsidRDefault="00B63E65" w:rsidP="00184BEE">
      <w:pPr>
        <w:spacing w:after="0" w:line="240" w:lineRule="auto"/>
        <w:jc w:val="both"/>
        <w:rPr>
          <w:rFonts w:ascii="Times New Roman" w:hAnsi="Times New Roman" w:cs="Times New Roman"/>
          <w:b/>
          <w:sz w:val="24"/>
          <w:szCs w:val="24"/>
        </w:rPr>
      </w:pPr>
      <w:r w:rsidRPr="00DF767B">
        <w:rPr>
          <w:rFonts w:ascii="Times New Roman" w:hAnsi="Times New Roman" w:cs="Times New Roman"/>
          <w:b/>
          <w:sz w:val="24"/>
          <w:szCs w:val="24"/>
        </w:rPr>
        <w:t xml:space="preserve">Guidelines established </w:t>
      </w:r>
      <w:r w:rsidR="004D4E70" w:rsidRPr="00DF767B">
        <w:rPr>
          <w:rFonts w:ascii="Times New Roman" w:hAnsi="Times New Roman" w:cs="Times New Roman"/>
          <w:b/>
          <w:sz w:val="24"/>
          <w:szCs w:val="24"/>
        </w:rPr>
        <w:t xml:space="preserve">in </w:t>
      </w:r>
      <w:r w:rsidRPr="00DF767B">
        <w:rPr>
          <w:rFonts w:ascii="Times New Roman" w:hAnsi="Times New Roman" w:cs="Times New Roman"/>
          <w:b/>
          <w:sz w:val="24"/>
          <w:szCs w:val="24"/>
        </w:rPr>
        <w:t>January</w:t>
      </w:r>
      <w:r w:rsidR="004D4E70" w:rsidRPr="00DF767B">
        <w:rPr>
          <w:rFonts w:ascii="Times New Roman" w:hAnsi="Times New Roman" w:cs="Times New Roman"/>
          <w:b/>
          <w:sz w:val="24"/>
          <w:szCs w:val="24"/>
        </w:rPr>
        <w:t xml:space="preserve"> of </w:t>
      </w:r>
      <w:r w:rsidRPr="00DF767B">
        <w:rPr>
          <w:rFonts w:ascii="Times New Roman" w:hAnsi="Times New Roman" w:cs="Times New Roman"/>
          <w:b/>
          <w:sz w:val="24"/>
          <w:szCs w:val="24"/>
        </w:rPr>
        <w:t>2016</w:t>
      </w:r>
    </w:p>
    <w:sectPr w:rsidR="00B63E65" w:rsidRPr="00DF767B" w:rsidSect="00EA029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046ED"/>
    <w:multiLevelType w:val="hybridMultilevel"/>
    <w:tmpl w:val="B6EAC4E8"/>
    <w:lvl w:ilvl="0" w:tplc="4E4C28A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75588"/>
    <w:multiLevelType w:val="hybridMultilevel"/>
    <w:tmpl w:val="509E37E4"/>
    <w:lvl w:ilvl="0" w:tplc="4B9CF194">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B15D7B"/>
    <w:multiLevelType w:val="hybridMultilevel"/>
    <w:tmpl w:val="825EF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076"/>
    <w:rsid w:val="00002C65"/>
    <w:rsid w:val="000409A9"/>
    <w:rsid w:val="00184BEE"/>
    <w:rsid w:val="00271AC7"/>
    <w:rsid w:val="0039067E"/>
    <w:rsid w:val="003A13EA"/>
    <w:rsid w:val="004D4E70"/>
    <w:rsid w:val="006C76B2"/>
    <w:rsid w:val="00735A69"/>
    <w:rsid w:val="008D25A3"/>
    <w:rsid w:val="009874F1"/>
    <w:rsid w:val="00A474B8"/>
    <w:rsid w:val="00AD58E3"/>
    <w:rsid w:val="00B04076"/>
    <w:rsid w:val="00B1650C"/>
    <w:rsid w:val="00B379FD"/>
    <w:rsid w:val="00B63E65"/>
    <w:rsid w:val="00BF79C2"/>
    <w:rsid w:val="00C62219"/>
    <w:rsid w:val="00D60511"/>
    <w:rsid w:val="00D83480"/>
    <w:rsid w:val="00DF767B"/>
    <w:rsid w:val="00EA029E"/>
    <w:rsid w:val="00EF693E"/>
    <w:rsid w:val="00F15C0F"/>
    <w:rsid w:val="00F276E0"/>
    <w:rsid w:val="00FE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8E8B2-4BBB-4D5E-87E7-0FD11E58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9C2"/>
    <w:pPr>
      <w:ind w:left="720"/>
      <w:contextualSpacing/>
    </w:pPr>
  </w:style>
  <w:style w:type="paragraph" w:styleId="BalloonText">
    <w:name w:val="Balloon Text"/>
    <w:basedOn w:val="Normal"/>
    <w:link w:val="BalloonTextChar"/>
    <w:uiPriority w:val="99"/>
    <w:semiHidden/>
    <w:unhideWhenUsed/>
    <w:rsid w:val="008D2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DB726-F49B-4068-83A8-72984308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Jennings</dc:creator>
  <cp:keywords/>
  <dc:description/>
  <cp:lastModifiedBy>Bruce Jennings</cp:lastModifiedBy>
  <cp:revision>2</cp:revision>
  <cp:lastPrinted>2016-01-22T14:59:00Z</cp:lastPrinted>
  <dcterms:created xsi:type="dcterms:W3CDTF">2016-01-22T15:00:00Z</dcterms:created>
  <dcterms:modified xsi:type="dcterms:W3CDTF">2016-01-22T15:00:00Z</dcterms:modified>
</cp:coreProperties>
</file>